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1918AC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 w:rsidRPr="001918AC"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CCEAC" wp14:editId="130179C6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50" w:rsidRDefault="00086850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086850" w:rsidRPr="00860E7D" w:rsidRDefault="00086850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086850" w:rsidRPr="00C55F77" w:rsidRDefault="00086850" w:rsidP="0027096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086850" w:rsidRDefault="00086850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086850" w:rsidRDefault="00086850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086850" w:rsidRPr="00860E7D" w:rsidRDefault="00086850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086850" w:rsidRPr="00C55F77" w:rsidRDefault="00086850" w:rsidP="00270967">
                      <w:pPr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086850" w:rsidRDefault="00086850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1918AC"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3AA959E0" wp14:editId="0DE9C204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1918AC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1918AC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1918AC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8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1918AC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1918AC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1918AC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1918AC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1918AC" w:rsidRDefault="00783730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24.08.2015</w:t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2864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55F77" w:rsidRPr="001918AC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1918AC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1918AC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Pr="001918AC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C55F77" w:rsidRPr="001918AC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1918AC" w:rsidRDefault="00780F39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уточ</w:t>
      </w:r>
      <w:r w:rsidR="00274195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нением объемов финансирования</w:t>
      </w:r>
      <w:r w:rsidR="001C007A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80501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приведением в соответствие </w:t>
      </w:r>
      <w:r w:rsidR="008E51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постановлению</w:t>
      </w:r>
      <w:r w:rsidR="00880501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516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880501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равительства Ханты-Мансийского автономного округа – Югры от 09.10.2013 № 419-п «О государственной программе Ханты-Мансийского автономного округа – Югры «Социально – экономическое развитие, инвестиции и инновации Ханты-Мансийского автономного округа – Югры на 2014 – 2020 годы»,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</w:t>
      </w:r>
      <w:r w:rsidR="00E61608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 администрации города</w:t>
      </w:r>
      <w:r w:rsidR="008E51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Югорска от 07.10.2013 № 2906 «</w:t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О муниципальных и ведомственных целевых программах города Югорска</w:t>
      </w:r>
      <w:r w:rsidR="00880501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:rsidR="00C55F77" w:rsidRPr="001918AC" w:rsidRDefault="00C55F77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Югорске</w:t>
      </w:r>
      <w:proofErr w:type="spell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на 2014 - 2020 годы» (с изменениями от 24.01.2014 № 160, от 28.03.2014 № 1188, от 30.04.2014 № 1885, от 04.06.2014 № 2519, от 06.08.2014 № 3997, от 15.10.2014 № 5383, от 14.11.2014 № 6225, от 27.11.2014 № 6446, от 22.12.2014 № 7220</w:t>
      </w:r>
      <w:proofErr w:type="gram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30.12.2014 № 7406</w:t>
      </w:r>
      <w:r w:rsidR="00E61608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02.02.2015 № 482</w:t>
      </w:r>
      <w:r w:rsidR="009D3E89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01.06.2015 № 2215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</w:p>
    <w:p w:rsidR="00FD7D14" w:rsidRPr="001918AC" w:rsidRDefault="001C007A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5E678F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880501" w:rsidRPr="001918AC" w:rsidRDefault="00880501" w:rsidP="00880501">
      <w:pPr>
        <w:tabs>
          <w:tab w:val="left" w:pos="240"/>
          <w:tab w:val="center" w:pos="4677"/>
        </w:tabs>
        <w:spacing w:line="36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918AC">
        <w:rPr>
          <w:rFonts w:ascii="Times New Roman" w:eastAsia="Calibri" w:hAnsi="Times New Roman" w:cs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FD7D14" w:rsidRPr="001918AC" w:rsidTr="00CD5B7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D14" w:rsidRPr="001918AC" w:rsidRDefault="00FD7D14" w:rsidP="00CD5B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191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82" w:rsidRPr="001918AC" w:rsidRDefault="00AB0382" w:rsidP="00AB038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Объем финансирования Программы в 2014 -2020 годах составит 1 850 476,3 тыс. рублей, </w:t>
            </w:r>
          </w:p>
          <w:p w:rsidR="00AB0382" w:rsidRPr="001918AC" w:rsidRDefault="00AB0382" w:rsidP="00AB038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AB0382" w:rsidRPr="001918AC" w:rsidRDefault="00AB0382" w:rsidP="00AB038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AB0382" w:rsidRPr="001918AC" w:rsidRDefault="00AB0382" w:rsidP="00AB038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30 775,0 тыс. рублей;</w:t>
            </w:r>
          </w:p>
          <w:p w:rsidR="00AB0382" w:rsidRPr="001918AC" w:rsidRDefault="00AB0382" w:rsidP="00AB038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566 103,0 тыс. рублей;</w:t>
            </w:r>
          </w:p>
          <w:p w:rsidR="00AB0382" w:rsidRPr="001918AC" w:rsidRDefault="00AB0382" w:rsidP="00AB038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1 253 598,3 тыс. рублей;</w:t>
            </w:r>
          </w:p>
          <w:p w:rsidR="00AB0382" w:rsidRDefault="00AB0382" w:rsidP="00AB038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 годам: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 год – 312 957,0 тыс. рублей, из них: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133 238,3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171 941,5 тыс. рублей;</w:t>
            </w:r>
          </w:p>
          <w:p w:rsidR="00AB0382" w:rsidRPr="001918AC" w:rsidRDefault="00AB0382" w:rsidP="00AB038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 год – 331 663,5 тыс. рублей, из них:</w:t>
            </w:r>
          </w:p>
          <w:p w:rsidR="00AB0382" w:rsidRPr="001918AC" w:rsidRDefault="00AB0382" w:rsidP="00AB038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6 555,7 тыс. рублей;</w:t>
            </w:r>
          </w:p>
          <w:p w:rsidR="00AB0382" w:rsidRPr="001918AC" w:rsidRDefault="00AB0382" w:rsidP="00AB038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148 382,6 тыс. рублей;</w:t>
            </w:r>
          </w:p>
          <w:p w:rsidR="00AB0382" w:rsidRDefault="00AB0382" w:rsidP="00AB038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</w:t>
            </w:r>
            <w:r w:rsidR="008352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бюджет – 176 725,2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 год – 323 312,9 тыс. рублей, из них: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8 185,0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140 219,9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местный бюджет – 174 908,0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 год – 327 293,3 тыс. рублей, из них: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8 257,1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144 262,2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174 774,0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 год – 179 728,4 тыс. рублей, из них: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179 728,4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 год 184 975,0 тыс. рублей, из них: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184 975,0 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год – 190 546,2 тыс. рублей, из них: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835211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835211" w:rsidRPr="001918AC" w:rsidRDefault="00835211" w:rsidP="00835211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190 546,2 тыс. рублей.</w:t>
            </w:r>
          </w:p>
          <w:p w:rsidR="00FD7D14" w:rsidRPr="001918AC" w:rsidRDefault="00FD7D14" w:rsidP="00CD5B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5F77" w:rsidRPr="001918AC" w:rsidRDefault="001C007A" w:rsidP="008E4F5E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8E4F5E"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A32292" w:rsidRPr="001918AC" w:rsidRDefault="00A32292" w:rsidP="00A32292">
      <w:pPr>
        <w:pStyle w:val="a5"/>
        <w:tabs>
          <w:tab w:val="left" w:pos="851"/>
          <w:tab w:val="left" w:pos="1418"/>
        </w:tabs>
        <w:spacing w:after="0"/>
        <w:rPr>
          <w:sz w:val="24"/>
          <w:szCs w:val="24"/>
        </w:rPr>
      </w:pPr>
      <w:r w:rsidRPr="001918AC">
        <w:rPr>
          <w:sz w:val="24"/>
          <w:szCs w:val="24"/>
        </w:rPr>
        <w:t xml:space="preserve">1.2. Абзац 16 Раздела 2 </w:t>
      </w:r>
      <w:r w:rsidR="000F5564" w:rsidRPr="001918AC">
        <w:rPr>
          <w:sz w:val="24"/>
          <w:szCs w:val="24"/>
        </w:rPr>
        <w:t>изложить</w:t>
      </w:r>
      <w:r w:rsidRPr="001918AC">
        <w:rPr>
          <w:sz w:val="24"/>
          <w:szCs w:val="24"/>
        </w:rPr>
        <w:t xml:space="preserve"> в следующей редакции:</w:t>
      </w:r>
    </w:p>
    <w:p w:rsidR="00A32292" w:rsidRPr="001918AC" w:rsidRDefault="00A32292" w:rsidP="00A3229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>«Молодежное предпринимательство – осуществление предпринимательской деятельности молодыми предпринимателями – физическими лицами в возрасте до 30 лет (включительно), юридическими лицами, в уставном (складочном) капитале которых доля, принадлежащая лицам в возрасте до 30 лет (включительно), составляет не менее 50%;».</w:t>
      </w:r>
    </w:p>
    <w:p w:rsidR="00C55F77" w:rsidRPr="001918AC" w:rsidRDefault="005504B1" w:rsidP="00F67A67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Таблицу </w:t>
      </w:r>
      <w:r w:rsidR="00C55F77" w:rsidRPr="001918AC">
        <w:rPr>
          <w:rFonts w:ascii="Times New Roman" w:eastAsia="Times New Roman" w:hAnsi="Times New Roman" w:cs="Times New Roman"/>
          <w:sz w:val="24"/>
          <w:szCs w:val="24"/>
          <w:lang w:eastAsia="ru-RU"/>
        </w:rPr>
        <w:t>5 изложить в новой реда</w:t>
      </w:r>
      <w:r w:rsidR="00F67A67" w:rsidRPr="001918AC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</w:t>
      </w:r>
      <w:r w:rsidR="00CD5B74" w:rsidRPr="00191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A67" w:rsidRPr="001918A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(приложение).</w:t>
      </w:r>
    </w:p>
    <w:p w:rsidR="00F67A67" w:rsidRPr="001918AC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F67A67" w:rsidRPr="001918AC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C55F77" w:rsidRPr="001918AC" w:rsidRDefault="00C55F7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1918AC" w:rsidRDefault="00C55F77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504B1" w:rsidRPr="001918AC" w:rsidRDefault="005504B1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504B1" w:rsidRPr="001918AC" w:rsidRDefault="005504B1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504B1" w:rsidRPr="001918AC" w:rsidRDefault="005504B1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504B1" w:rsidRPr="001918AC" w:rsidRDefault="005504B1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55F77" w:rsidRPr="001918AC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администрации города Югорска                                                               М.И. </w:t>
      </w:r>
      <w:proofErr w:type="spellStart"/>
      <w:r w:rsidRPr="001918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Бодак</w:t>
      </w:r>
      <w:proofErr w:type="spellEnd"/>
    </w:p>
    <w:p w:rsidR="001C007A" w:rsidRPr="001918AC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504B1" w:rsidRPr="001918AC" w:rsidRDefault="005504B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04B1" w:rsidRPr="001918AC" w:rsidRDefault="005504B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04B1" w:rsidRPr="001918AC" w:rsidRDefault="005504B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838" w:rsidRPr="001918AC" w:rsidRDefault="00185838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838" w:rsidRPr="001918AC" w:rsidRDefault="00185838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838" w:rsidRPr="001918AC" w:rsidRDefault="00185838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838" w:rsidRPr="001918AC" w:rsidRDefault="00185838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838" w:rsidRPr="001918AC" w:rsidRDefault="00185838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838" w:rsidRPr="001918AC" w:rsidRDefault="00185838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838" w:rsidRPr="001918AC" w:rsidRDefault="00185838" w:rsidP="00001A0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C54B1" w:rsidRPr="001918AC" w:rsidRDefault="001C54B1" w:rsidP="00DB53A5">
      <w:pPr>
        <w:ind w:firstLine="0"/>
        <w:rPr>
          <w:rFonts w:ascii="Times New Roman" w:hAnsi="Times New Roman" w:cs="Times New Roman"/>
          <w:sz w:val="24"/>
          <w:szCs w:val="24"/>
        </w:rPr>
        <w:sectPr w:rsidR="001C54B1" w:rsidRPr="001918AC" w:rsidSect="00185838">
          <w:pgSz w:w="11906" w:h="16838"/>
          <w:pgMar w:top="426" w:right="566" w:bottom="567" w:left="1418" w:header="708" w:footer="708" w:gutter="0"/>
          <w:cols w:space="708"/>
          <w:docGrid w:linePitch="360"/>
        </w:sectPr>
      </w:pPr>
    </w:p>
    <w:p w:rsidR="001B41BF" w:rsidRPr="001918AC" w:rsidRDefault="001B41BF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1608" w:rsidRPr="001918AC" w:rsidRDefault="00E61608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</w:p>
    <w:p w:rsidR="00E61608" w:rsidRPr="001918AC" w:rsidRDefault="00E61608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E61608" w:rsidRPr="001918AC" w:rsidRDefault="00E61608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E61608" w:rsidRPr="001918AC" w:rsidRDefault="00E61608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  №_______</w:t>
      </w:r>
    </w:p>
    <w:p w:rsidR="00E61608" w:rsidRPr="001918AC" w:rsidRDefault="00E61608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48F" w:rsidRPr="001918AC" w:rsidRDefault="0055048F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18AC">
        <w:rPr>
          <w:rFonts w:ascii="Times New Roman" w:hAnsi="Times New Roman" w:cs="Times New Roman"/>
          <w:b/>
          <w:sz w:val="24"/>
          <w:szCs w:val="24"/>
        </w:rPr>
        <w:t xml:space="preserve">Таблица 5 </w:t>
      </w:r>
    </w:p>
    <w:p w:rsidR="0055048F" w:rsidRPr="001918AC" w:rsidRDefault="0055048F" w:rsidP="005504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48F" w:rsidRPr="001918AC" w:rsidRDefault="0055048F" w:rsidP="00550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8AC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 города Югорска</w:t>
      </w:r>
    </w:p>
    <w:p w:rsidR="0055048F" w:rsidRPr="001918AC" w:rsidRDefault="0055048F" w:rsidP="00550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8AC">
        <w:rPr>
          <w:rFonts w:ascii="Times New Roman" w:hAnsi="Times New Roman" w:cs="Times New Roman"/>
          <w:b/>
          <w:sz w:val="24"/>
          <w:szCs w:val="24"/>
        </w:rPr>
        <w:t xml:space="preserve">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Pr="001918AC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</w:p>
    <w:p w:rsidR="0055048F" w:rsidRPr="001918AC" w:rsidRDefault="0055048F" w:rsidP="00550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8AC">
        <w:rPr>
          <w:rFonts w:ascii="Times New Roman" w:hAnsi="Times New Roman" w:cs="Times New Roman"/>
          <w:b/>
          <w:sz w:val="24"/>
          <w:szCs w:val="24"/>
        </w:rPr>
        <w:t>на 2014-2020 годы»</w:t>
      </w:r>
    </w:p>
    <w:p w:rsidR="0055048F" w:rsidRPr="001918AC" w:rsidRDefault="0055048F" w:rsidP="005504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0"/>
        <w:gridCol w:w="2804"/>
        <w:gridCol w:w="1560"/>
        <w:gridCol w:w="1417"/>
        <w:gridCol w:w="1276"/>
        <w:gridCol w:w="1134"/>
        <w:gridCol w:w="1276"/>
        <w:gridCol w:w="1276"/>
        <w:gridCol w:w="1275"/>
        <w:gridCol w:w="1134"/>
        <w:gridCol w:w="1135"/>
        <w:gridCol w:w="1134"/>
      </w:tblGrid>
      <w:tr w:rsidR="00F51B4E" w:rsidRPr="001918AC" w:rsidTr="00DD6982">
        <w:trPr>
          <w:trHeight w:val="6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программы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Ответственный исполнитель/ соисполнитель 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tabs>
                <w:tab w:val="left" w:pos="201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Финансовые затраты на реализацию, тыс. рублей</w:t>
            </w:r>
          </w:p>
        </w:tc>
      </w:tr>
      <w:tr w:rsidR="00F51B4E" w:rsidRPr="001918AC" w:rsidTr="00DD6982">
        <w:trPr>
          <w:trHeight w:val="36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</w:t>
            </w:r>
          </w:p>
        </w:tc>
      </w:tr>
      <w:tr w:rsidR="00F51B4E" w:rsidRPr="001918AC" w:rsidTr="00DD6982">
        <w:trPr>
          <w:trHeight w:val="58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F51B4E" w:rsidRPr="001918AC" w:rsidTr="00DD6982">
        <w:trPr>
          <w:trHeight w:val="31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  Повышение качества стратегического планирования и управления</w:t>
            </w:r>
          </w:p>
        </w:tc>
      </w:tr>
      <w:tr w:rsidR="00F51B4E" w:rsidRPr="001918AC" w:rsidTr="00DD6982">
        <w:trPr>
          <w:trHeight w:val="31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I« Совершенствование системы муниципального стратегического управления»</w:t>
            </w:r>
          </w:p>
        </w:tc>
      </w:tr>
      <w:tr w:rsidR="00F51B4E" w:rsidRPr="001918AC" w:rsidTr="00DD6982">
        <w:trPr>
          <w:trHeight w:val="46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 Формирование системы целеполагающих документов муниципального образования</w:t>
            </w:r>
          </w:p>
        </w:tc>
      </w:tr>
      <w:tr w:rsidR="00F51B4E" w:rsidRPr="001918AC" w:rsidTr="00DD6982">
        <w:trPr>
          <w:trHeight w:val="10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Стратегии соци</w:t>
            </w:r>
            <w:r w:rsidR="00C168C8"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льно-экономического развития муниципального образования городской округ город Югорск до 2020 года и на период до 2030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экономической политики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прогнозов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750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 2.  Повышение качества анализа и разработки (уточнения) стратегии, прогнозов, мониторингов социально-экономического развития города Югорска, муниципальных программ и ведомственных целевых программ города Югорска, повышение качества муниципального управления и администрирования </w:t>
            </w:r>
            <w:proofErr w:type="spellStart"/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госполномочий</w:t>
            </w:r>
            <w:proofErr w:type="spellEnd"/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(мониторинг)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 Стратегии соци</w:t>
            </w:r>
            <w:r w:rsidR="00C168C8"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льно-экономического развития муниципального образования городской округ город Югорск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механизма общественного обсуждения разработки и мониторинга реализации документов стратегического планирования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11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перечня муниципальных программ  города Югорска в соответствии с приоритетами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 города Югорска и обеспечивающих учреждений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1162601,5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172999,3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155841,2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164210,2</w:t>
            </w:r>
          </w:p>
        </w:tc>
      </w:tr>
      <w:tr w:rsidR="00F51B4E" w:rsidRPr="001918AC" w:rsidTr="00DD698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718610,3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104810,9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99637,0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101995,8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107473,2</w:t>
            </w:r>
          </w:p>
        </w:tc>
      </w:tr>
      <w:tr w:rsidR="00F51B4E" w:rsidRPr="001918AC" w:rsidTr="00DD6982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783851,6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101995,8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107473,2</w:t>
            </w:r>
          </w:p>
        </w:tc>
      </w:tr>
      <w:tr w:rsidR="00F51B4E" w:rsidRPr="001918AC" w:rsidTr="00DD6982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129013,6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18542,3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19538,1</w:t>
            </w:r>
          </w:p>
        </w:tc>
      </w:tr>
      <w:tr w:rsidR="00F51B4E" w:rsidRPr="001918AC" w:rsidTr="00DD6982">
        <w:trPr>
          <w:trHeight w:val="13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</w:t>
            </w:r>
            <w:r w:rsidR="00C168C8"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37198,9</w:t>
            </w:r>
          </w:p>
        </w:tc>
      </w:tr>
      <w:tr w:rsidR="00F51B4E" w:rsidRPr="001918AC" w:rsidTr="00DD6982">
        <w:trPr>
          <w:trHeight w:val="58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1162601,5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172999,3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155841,2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164210,2</w:t>
            </w:r>
          </w:p>
        </w:tc>
      </w:tr>
      <w:tr w:rsidR="00F51B4E" w:rsidRPr="001918AC" w:rsidTr="00DD698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9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1097360,2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157950,2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155841,2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164210,2</w:t>
            </w:r>
          </w:p>
        </w:tc>
      </w:tr>
      <w:tr w:rsidR="00F51B4E" w:rsidRPr="001918AC" w:rsidTr="00DD6982">
        <w:trPr>
          <w:trHeight w:val="6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I: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1162601,5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172999,3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168932,6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155841,2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164210,2</w:t>
            </w:r>
          </w:p>
        </w:tc>
      </w:tr>
      <w:tr w:rsidR="00F51B4E" w:rsidRPr="001918AC" w:rsidTr="00DD698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30627,8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1097360,2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157950,2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152173,3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155841,2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164210,2</w:t>
            </w:r>
          </w:p>
        </w:tc>
      </w:tr>
      <w:tr w:rsidR="00F51B4E" w:rsidRPr="001918AC" w:rsidTr="00DD6982">
        <w:trPr>
          <w:trHeight w:val="79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F51B4E" w:rsidRPr="001918AC" w:rsidTr="00DD6982">
        <w:trPr>
          <w:trHeight w:val="43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 II "Развитие малого и среднего предпринимательства"</w:t>
            </w:r>
          </w:p>
        </w:tc>
      </w:tr>
      <w:tr w:rsidR="00F51B4E" w:rsidRPr="001918AC" w:rsidTr="00DD6982">
        <w:trPr>
          <w:trHeight w:val="94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 Совершенствование нормативной правовой базы,  форм и механизмов взаимодействия органов местного самоуправления,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нормативных правовых актов с целью совершенствования законодательства, регулирующего деятельность Субъектов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11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 организациями образующими инфраструктуру поддержки субъектов малого и среднего предпринимательства, Советом предпринимателей, организация межмуниципального сотрудничества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Координационного совета по  развитию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11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функционирования (наполнения актуальной информацией) раздела «Для бизнеса» на портале города Югорска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по задаче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600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2. Совершенствование механизмов финансовой и имущественной поддержки. Формирование благоприятного общественного мнения о малом и среднем предпринимательстве</w:t>
            </w:r>
          </w:p>
        </w:tc>
      </w:tr>
      <w:tr w:rsidR="00F51B4E" w:rsidRPr="001918AC" w:rsidTr="00DD6982">
        <w:trPr>
          <w:trHeight w:val="19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2.6.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в пользование муниципального имущества согласно утвержденному реестру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55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мониторинга деятельности малого и среднего предпринимательства в городе </w:t>
            </w:r>
            <w:proofErr w:type="spellStart"/>
            <w:r w:rsidRPr="00DD6982">
              <w:rPr>
                <w:rFonts w:ascii="Times New Roman" w:eastAsia="Times New Roman" w:hAnsi="Times New Roman" w:cs="Times New Roman"/>
                <w:lang w:eastAsia="ru-RU"/>
              </w:rPr>
              <w:t>Югорске</w:t>
            </w:r>
            <w:proofErr w:type="spellEnd"/>
            <w:r w:rsidRPr="00DD6982">
              <w:rPr>
                <w:rFonts w:ascii="Times New Roman" w:eastAsia="Times New Roman" w:hAnsi="Times New Roman" w:cs="Times New Roman"/>
                <w:lang w:eastAsia="ru-RU"/>
              </w:rPr>
              <w:t xml:space="preserve"> в целях определения приоритетных направлений развития и формирование благоприятного общественного мнения о малом и среднем предпринимательстве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F51B4E" w:rsidRPr="001918AC" w:rsidTr="00DD6982">
        <w:trPr>
          <w:trHeight w:val="117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F51B4E" w:rsidRPr="001918AC" w:rsidTr="00DD6982">
        <w:trPr>
          <w:trHeight w:val="46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образовательных мероприятий для Субъектов и Организаций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</w:tr>
      <w:tr w:rsidR="00F51B4E" w:rsidRPr="001918AC" w:rsidTr="00DD6982">
        <w:trPr>
          <w:trHeight w:val="102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49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</w:tr>
      <w:tr w:rsidR="00F51B4E" w:rsidRPr="001918AC" w:rsidTr="00DD6982">
        <w:trPr>
          <w:trHeight w:val="40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2.9.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молодежного предпринимательства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66,9</w:t>
            </w:r>
          </w:p>
        </w:tc>
      </w:tr>
      <w:tr w:rsidR="00F51B4E" w:rsidRPr="001918AC" w:rsidTr="00DD6982">
        <w:trPr>
          <w:trHeight w:val="109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52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66,9</w:t>
            </w:r>
          </w:p>
        </w:tc>
      </w:tr>
      <w:tr w:rsidR="00F51B4E" w:rsidRPr="001918AC" w:rsidTr="00DD698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Финансовая поддержка Субъектов, </w:t>
            </w: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осуществляющих производство, реализацию товаров и услуг в социально значимых видах деятельности, определенных муниципальным образованием, в части компенсации арендных платежей за нежилые помещения и по предоставленным консалтинговым услугам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 экономическо</w:t>
            </w: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</w:tr>
      <w:tr w:rsidR="00F51B4E" w:rsidRPr="001918AC" w:rsidTr="00DD6982">
        <w:trPr>
          <w:trHeight w:val="105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5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</w:tr>
      <w:tr w:rsidR="00F51B4E" w:rsidRPr="001918AC" w:rsidTr="00DD6982">
        <w:trPr>
          <w:trHeight w:val="42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Финансовая поддержка Субъектов по приобретению оборудования (основных средств) и лицензионных программных продуктов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F51B4E" w:rsidRPr="001918AC" w:rsidTr="00DD6982">
        <w:trPr>
          <w:trHeight w:val="102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48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F51B4E" w:rsidRPr="001918AC" w:rsidTr="00DD6982">
        <w:trPr>
          <w:trHeight w:val="6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Финансовая поддержка Субъектов по обязательной и добровольной сертификации пищевой продукции и продовольственного сырья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</w:tr>
      <w:tr w:rsidR="00F51B4E" w:rsidRPr="001918AC" w:rsidTr="00DD6982">
        <w:trPr>
          <w:trHeight w:val="10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</w:tr>
      <w:tr w:rsidR="00F51B4E" w:rsidRPr="001918AC" w:rsidTr="00DD698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D6982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для развития Субъектов, осуществляющих деятельность в следующих направлениях: экология, быстровозводимое домостроение, крестьянские (фермерские) хозяйства, переработка леса, сбор и переработка дикоросов,   переработка отходов, </w:t>
            </w:r>
            <w:proofErr w:type="spellStart"/>
            <w:r w:rsidRPr="00DD6982">
              <w:rPr>
                <w:rFonts w:ascii="Times New Roman" w:eastAsia="Times New Roman" w:hAnsi="Times New Roman" w:cs="Times New Roman"/>
                <w:lang w:eastAsia="ru-RU"/>
              </w:rPr>
              <w:t>рыбодобыча</w:t>
            </w:r>
            <w:proofErr w:type="spellEnd"/>
            <w:r w:rsidRPr="00DD698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D6982">
              <w:rPr>
                <w:rFonts w:ascii="Times New Roman" w:eastAsia="Times New Roman" w:hAnsi="Times New Roman" w:cs="Times New Roman"/>
                <w:lang w:eastAsia="ru-RU"/>
              </w:rPr>
              <w:t>рыбопереработка</w:t>
            </w:r>
            <w:proofErr w:type="spellEnd"/>
            <w:r w:rsidRPr="00DD698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D69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ремесленническая деятельность, въездной и внутренний туризм</w:t>
            </w:r>
            <w:proofErr w:type="gram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</w:tr>
      <w:tr w:rsidR="00F51B4E" w:rsidRPr="001918AC" w:rsidTr="00DD6982">
        <w:trPr>
          <w:trHeight w:val="11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69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</w:tr>
      <w:tr w:rsidR="00F51B4E" w:rsidRPr="001918AC" w:rsidTr="00DD6982">
        <w:trPr>
          <w:trHeight w:val="48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2.14.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</w:t>
            </w:r>
            <w:proofErr w:type="spellStart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грантовой</w:t>
            </w:r>
            <w:proofErr w:type="spellEnd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поддержки социальному предпринимательству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</w:tr>
      <w:tr w:rsidR="00F51B4E" w:rsidRPr="001918AC" w:rsidTr="00DD6982">
        <w:trPr>
          <w:trHeight w:val="11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</w:tr>
      <w:tr w:rsidR="00F51B4E" w:rsidRPr="001918AC" w:rsidTr="00DD6982">
        <w:trPr>
          <w:trHeight w:val="5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затрат социальному предпринимательству и семейному бизнесу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</w:tr>
      <w:tr w:rsidR="00F51B4E" w:rsidRPr="001918AC" w:rsidTr="00DD6982">
        <w:trPr>
          <w:trHeight w:val="103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58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</w:tr>
      <w:tr w:rsidR="00F51B4E" w:rsidRPr="001918AC" w:rsidTr="00DD6982">
        <w:trPr>
          <w:trHeight w:val="5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Грантовая</w:t>
            </w:r>
            <w:proofErr w:type="spellEnd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поддержка начинающих предпринимателей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</w:tr>
      <w:tr w:rsidR="00F51B4E" w:rsidRPr="001918AC" w:rsidTr="00DD6982">
        <w:trPr>
          <w:trHeight w:val="5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117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48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</w:tr>
      <w:tr w:rsidR="00F51B4E" w:rsidRPr="001918AC" w:rsidTr="00DD6982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394,0</w:t>
            </w:r>
          </w:p>
        </w:tc>
      </w:tr>
      <w:tr w:rsidR="00F51B4E" w:rsidRPr="001918AC" w:rsidTr="00DD698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49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394,0</w:t>
            </w:r>
          </w:p>
        </w:tc>
      </w:tr>
      <w:tr w:rsidR="00F51B4E" w:rsidRPr="001918AC" w:rsidTr="00DD698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II: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9 595,2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F51B4E" w:rsidRPr="001918AC" w:rsidTr="00DD6982">
        <w:trPr>
          <w:trHeight w:val="57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106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F51B4E" w:rsidRPr="001918AC" w:rsidTr="00DD6982">
        <w:trPr>
          <w:trHeight w:val="31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  Устойчивое развитие агропромышленного комплекса</w:t>
            </w:r>
          </w:p>
        </w:tc>
      </w:tr>
      <w:tr w:rsidR="00F51B4E" w:rsidRPr="001918AC" w:rsidTr="00DD6982">
        <w:trPr>
          <w:trHeight w:val="31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III «Развитие агропромышленного комплекса»</w:t>
            </w:r>
          </w:p>
        </w:tc>
      </w:tr>
      <w:tr w:rsidR="00F51B4E" w:rsidRPr="001918AC" w:rsidTr="00DD6982">
        <w:trPr>
          <w:trHeight w:val="31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сельскохозяйственных производителей</w:t>
            </w:r>
          </w:p>
        </w:tc>
      </w:tr>
      <w:tr w:rsidR="00F51B4E" w:rsidRPr="001918AC" w:rsidTr="00DD6982">
        <w:trPr>
          <w:trHeight w:val="10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развитие растениеводства, переработки и реализации продукции растениеводства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10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развитие животноводства, переработки и реализации продукции животноводства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107 554,0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120 149,0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12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развитие мясного скотоводства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12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поддержку малых форм хозяйствования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развитие системы заготовки и переработки дикоросов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510 216,8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130 091,0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105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510 216,8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130 091,0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III: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510 216,8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130 121,0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130 091,0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106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510 216,8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130 121,0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130 091,0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31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F51B4E" w:rsidRPr="001918AC" w:rsidTr="00DD6982">
        <w:trPr>
          <w:trHeight w:val="31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IV «Предоставление государственных и муниципальных услуг через многофункциональный центр (МФЦ)» </w:t>
            </w:r>
          </w:p>
        </w:tc>
      </w:tr>
      <w:tr w:rsidR="00F51B4E" w:rsidRPr="001918AC" w:rsidTr="00DD6982">
        <w:trPr>
          <w:trHeight w:val="37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 Совершенствование нормативной правовой базы регулирующей вопросы предоставления государственных и муниципальных услуг через  многофункциональный центр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Разработка, анализ нормативных правовых актов и их актуализация с целью обеспечения исполнения функций и полномочий учредителя МФЦ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12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системы мониторинга качества и доступности государственных и муниципальных </w:t>
            </w:r>
            <w:proofErr w:type="gramStart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</w:t>
            </w:r>
            <w:proofErr w:type="gramEnd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предоставление которых организуется в МФЦ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31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2.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F51B4E" w:rsidRPr="001918AC" w:rsidTr="00DD6982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субсидии на выполнение муниципального задания МАУ "МФЦ"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5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F51B4E" w:rsidRPr="001918AC" w:rsidTr="00DD6982">
        <w:trPr>
          <w:trHeight w:val="5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2: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F51B4E" w:rsidRPr="001918AC" w:rsidTr="00DD6982">
        <w:trPr>
          <w:trHeight w:val="10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55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F51B4E" w:rsidRPr="001918AC" w:rsidTr="00DD6982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IV: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161 055,7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22 477,9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F51B4E" w:rsidRPr="001918AC" w:rsidTr="00DD6982">
        <w:trPr>
          <w:trHeight w:val="10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8 336,3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152 719,4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F51B4E" w:rsidRPr="001918AC" w:rsidTr="00DD6982">
        <w:trPr>
          <w:trHeight w:val="31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F51B4E" w:rsidRPr="001918AC" w:rsidTr="00DD6982">
        <w:trPr>
          <w:trHeight w:val="31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 V   «Совершенствование социально-трудовых отношений и охраны труда»</w:t>
            </w:r>
          </w:p>
        </w:tc>
      </w:tr>
      <w:tr w:rsidR="00F51B4E" w:rsidRPr="001918AC" w:rsidTr="00DD6982">
        <w:trPr>
          <w:trHeight w:val="31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 Развитие социального партнерства</w:t>
            </w:r>
          </w:p>
        </w:tc>
      </w:tr>
      <w:tr w:rsidR="00F51B4E" w:rsidRPr="001918AC" w:rsidTr="00DD698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нормативной правовой базы по вопросам социально-трудовых отношений в пределах полномочий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мониторинга коллективно-договорного регулирования социально-трудовых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координационных мероприятий в муниципальных организациях </w:t>
            </w:r>
            <w:proofErr w:type="gramStart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города</w:t>
            </w:r>
            <w:proofErr w:type="gramEnd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соблюдению действующих законодательных и иных нормативных правовых актов в сфере норм </w:t>
            </w: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трудового права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5.4.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городских конференций, семинаров, совещаний по вопросам трудовых отношений и охраны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условий и организация деятельности муниципальной трехсторонней комиссии по регулированию социально - трудовых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6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630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2. Обеспечение реализации отдельных государственных полномочий по государственному управлению охраной труда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работы межведомственной комиссии  по охране труда и комиссии по вопросам социально-экономического развития муниципального образования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работы по </w:t>
            </w:r>
            <w:proofErr w:type="gramStart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контролю за</w:t>
            </w:r>
            <w:proofErr w:type="gramEnd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проведением аттестации рабочих мест по условиям труда, с последующей сертификацией муниципальных учреждений и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12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ежегодных аналитических докладов о состоянии и мерах по улучшению охраны труда,  снижению производственного травматизма, </w:t>
            </w: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профессиональных заболеваний  в муниципальном образовании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5.9.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 городских смотров-конкурсов состояния условий и охраны труда  в организациях муниципального образования, конкурсов  профессионального мастерства среди специалистов и уполномоченных по охране труда муниципальных организаций города  Югорска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F51B4E" w:rsidRPr="001918AC" w:rsidTr="00DD6982">
        <w:trPr>
          <w:trHeight w:val="106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7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F51B4E" w:rsidRPr="001918AC" w:rsidTr="00DD6982">
        <w:trPr>
          <w:trHeight w:val="12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5.10.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городского реестра специалистов по охране труда, для оказания услуг  по оформлению документации и организации работы по охране труда субъектам малого и среднего предпринимательства, не имеющих служб охраны труда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15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5.11.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обучения и проведения проверки знаний по охране труда и промышленной безопасности руководителей и специалистов муниципальных организаций города Югорска, руководителей и специалистов организаций </w:t>
            </w: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иных форм собственности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69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5.12.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полномочий по государственному управлению охраной труда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5 940,6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103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5 940,6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58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F51B4E" w:rsidRPr="001918AC" w:rsidTr="00DD6982">
        <w:trPr>
          <w:trHeight w:val="106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F51B4E" w:rsidRPr="001918AC" w:rsidTr="00DD6982">
        <w:trPr>
          <w:trHeight w:val="6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V: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173,6</w:t>
            </w:r>
          </w:p>
        </w:tc>
      </w:tr>
      <w:tr w:rsidR="00F51B4E" w:rsidRPr="001918AC" w:rsidTr="00DD6982">
        <w:trPr>
          <w:trHeight w:val="100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5 940,6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66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173,6</w:t>
            </w:r>
          </w:p>
        </w:tc>
      </w:tr>
      <w:tr w:rsidR="00F51B4E" w:rsidRPr="001918AC" w:rsidTr="00DD6982">
        <w:trPr>
          <w:trHeight w:val="6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муниципальной программе: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1 850 476,3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312 957,0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331 663,5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323 312,9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327 293,3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179 728,4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184 975,0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190 546,2</w:t>
            </w:r>
          </w:p>
        </w:tc>
      </w:tr>
      <w:tr w:rsidR="00F51B4E" w:rsidRPr="001918AC" w:rsidTr="00DD6982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6 555,7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100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566 103,0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133 238,3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148 382,6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140 219,9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1 253 598,3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171 941,5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176 725,2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174 908,0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179 728,4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184 975,0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190 546,2</w:t>
            </w:r>
          </w:p>
        </w:tc>
      </w:tr>
      <w:tr w:rsidR="00F51B4E" w:rsidRPr="001918AC" w:rsidTr="00DD6982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1B4E" w:rsidRPr="001918AC" w:rsidTr="00DD6982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687 874,8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158 664,2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154 380,3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23 887,2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26 336,0</w:t>
            </w:r>
          </w:p>
        </w:tc>
      </w:tr>
      <w:tr w:rsidR="00F51B4E" w:rsidRPr="001918AC" w:rsidTr="00DD6982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109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531 489,5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DD6982"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6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156 238,1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23 887,2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DD6982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26 336,0</w:t>
            </w:r>
          </w:p>
        </w:tc>
      </w:tr>
      <w:tr w:rsidR="00F51B4E" w:rsidRPr="001918AC" w:rsidTr="00DD6982">
        <w:trPr>
          <w:trHeight w:val="52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783 851,6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117 096,8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116 396,3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101 995,8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107 473,2</w:t>
            </w:r>
          </w:p>
        </w:tc>
      </w:tr>
      <w:tr w:rsidR="00F51B4E" w:rsidRPr="001918AC" w:rsidTr="00DD6982">
        <w:trPr>
          <w:trHeight w:val="75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30 627,8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105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69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718 610,3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104 810,9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99 637,0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101 995,8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107 473,2</w:t>
            </w:r>
          </w:p>
        </w:tc>
      </w:tr>
      <w:tr w:rsidR="00F51B4E" w:rsidRPr="001918AC" w:rsidTr="00DD6982">
        <w:trPr>
          <w:trHeight w:val="37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129 013,6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18 542,3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19 538,1</w:t>
            </w:r>
          </w:p>
        </w:tc>
      </w:tr>
      <w:tr w:rsidR="00F51B4E" w:rsidRPr="001918AC" w:rsidTr="00DD6982">
        <w:trPr>
          <w:trHeight w:val="6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99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57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129 013,6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18 542,3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19 538,1</w:t>
            </w:r>
          </w:p>
        </w:tc>
      </w:tr>
      <w:tr w:rsidR="00F51B4E" w:rsidRPr="001918AC" w:rsidTr="00DD6982">
        <w:trPr>
          <w:trHeight w:val="55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 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</w:t>
            </w:r>
            <w:proofErr w:type="gramStart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</w:t>
            </w:r>
            <w:proofErr w:type="gramEnd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лужба</w:t>
            </w:r>
            <w:proofErr w:type="spellEnd"/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органов местного </w:t>
            </w: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самоуправления»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249 736,3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37 198,9</w:t>
            </w:r>
          </w:p>
        </w:tc>
      </w:tr>
      <w:tr w:rsidR="00F51B4E" w:rsidRPr="001918AC" w:rsidTr="00DD6982">
        <w:trPr>
          <w:trHeight w:val="6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112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1B4E" w:rsidRPr="001918AC" w:rsidTr="00DD6982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249 736,3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B4E" w:rsidRPr="00DD6982" w:rsidRDefault="00F51B4E" w:rsidP="00F51B4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37 198,9</w:t>
            </w:r>
          </w:p>
        </w:tc>
      </w:tr>
    </w:tbl>
    <w:p w:rsidR="00122826" w:rsidRPr="001918AC" w:rsidRDefault="00122826" w:rsidP="00735F5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961C9" w:rsidRPr="001918AC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>*Соисполнителями мероприятия являются органы и структурные подразделения администрации города Югорска:</w:t>
      </w:r>
    </w:p>
    <w:p w:rsidR="009961C9" w:rsidRPr="001918AC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</w:t>
      </w:r>
    </w:p>
    <w:p w:rsidR="009961C9" w:rsidRPr="001918AC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>Департамент жилищно-коммунального и строительного комплекса</w:t>
      </w:r>
    </w:p>
    <w:p w:rsidR="009961C9" w:rsidRPr="001918AC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>Департамент финансов</w:t>
      </w:r>
    </w:p>
    <w:p w:rsidR="009961C9" w:rsidRPr="001918AC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 xml:space="preserve">Управление информационной политики </w:t>
      </w:r>
    </w:p>
    <w:p w:rsidR="009961C9" w:rsidRPr="001918AC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>Управление социальной политики</w:t>
      </w:r>
    </w:p>
    <w:p w:rsidR="009961C9" w:rsidRPr="001918AC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9961C9" w:rsidRPr="001918AC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>Управление культуры</w:t>
      </w:r>
    </w:p>
    <w:p w:rsidR="009961C9" w:rsidRPr="001918AC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>Управление жилищной политики</w:t>
      </w:r>
    </w:p>
    <w:p w:rsidR="009961C9" w:rsidRPr="001918AC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>Управление по вопросам муниципальной службы, кадров и архивов</w:t>
      </w:r>
    </w:p>
    <w:p w:rsidR="009961C9" w:rsidRPr="001918AC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>Управление бухгалтерского учета и отчетности</w:t>
      </w:r>
    </w:p>
    <w:p w:rsidR="009961C9" w:rsidRPr="001918AC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«Централизованная бухгалтерия»</w:t>
      </w:r>
    </w:p>
    <w:p w:rsidR="008E386D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1918AC">
        <w:rPr>
          <w:rFonts w:ascii="Times New Roman" w:hAnsi="Times New Roman" w:cs="Times New Roman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</w:p>
    <w:p w:rsidR="008E386D" w:rsidRDefault="008E386D" w:rsidP="00DD698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386D" w:rsidRDefault="008E386D" w:rsidP="008F3170">
      <w:pPr>
        <w:rPr>
          <w:rFonts w:ascii="Times New Roman" w:hAnsi="Times New Roman" w:cs="Times New Roman"/>
          <w:sz w:val="24"/>
          <w:szCs w:val="24"/>
        </w:rPr>
      </w:pPr>
    </w:p>
    <w:sectPr w:rsidR="008E386D" w:rsidSect="00DB53A5">
      <w:type w:val="continuous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50" w:rsidRDefault="00086850" w:rsidP="001F29DD">
      <w:pPr>
        <w:spacing w:line="240" w:lineRule="auto"/>
      </w:pPr>
      <w:r>
        <w:separator/>
      </w:r>
    </w:p>
  </w:endnote>
  <w:endnote w:type="continuationSeparator" w:id="0">
    <w:p w:rsidR="00086850" w:rsidRDefault="00086850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50" w:rsidRDefault="00086850" w:rsidP="001F29DD">
      <w:pPr>
        <w:spacing w:line="240" w:lineRule="auto"/>
      </w:pPr>
      <w:r>
        <w:separator/>
      </w:r>
    </w:p>
  </w:footnote>
  <w:footnote w:type="continuationSeparator" w:id="0">
    <w:p w:rsidR="00086850" w:rsidRDefault="00086850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A0F"/>
    <w:rsid w:val="0000432B"/>
    <w:rsid w:val="000278CD"/>
    <w:rsid w:val="00032D30"/>
    <w:rsid w:val="00036965"/>
    <w:rsid w:val="0004649C"/>
    <w:rsid w:val="00060AAD"/>
    <w:rsid w:val="00063DA6"/>
    <w:rsid w:val="000727E7"/>
    <w:rsid w:val="00077D16"/>
    <w:rsid w:val="00086850"/>
    <w:rsid w:val="00087590"/>
    <w:rsid w:val="00091BC0"/>
    <w:rsid w:val="000B54CB"/>
    <w:rsid w:val="000D60E5"/>
    <w:rsid w:val="000F313C"/>
    <w:rsid w:val="000F5564"/>
    <w:rsid w:val="00122826"/>
    <w:rsid w:val="001415EC"/>
    <w:rsid w:val="001525E1"/>
    <w:rsid w:val="00153777"/>
    <w:rsid w:val="0015520E"/>
    <w:rsid w:val="00174CA3"/>
    <w:rsid w:val="001750E0"/>
    <w:rsid w:val="00176366"/>
    <w:rsid w:val="00180BB7"/>
    <w:rsid w:val="00185838"/>
    <w:rsid w:val="001918AC"/>
    <w:rsid w:val="001A474B"/>
    <w:rsid w:val="001A7501"/>
    <w:rsid w:val="001B41BF"/>
    <w:rsid w:val="001B5BC0"/>
    <w:rsid w:val="001B6AC8"/>
    <w:rsid w:val="001C007A"/>
    <w:rsid w:val="001C54B1"/>
    <w:rsid w:val="001D7CC5"/>
    <w:rsid w:val="001E27DA"/>
    <w:rsid w:val="001F29DD"/>
    <w:rsid w:val="00212D08"/>
    <w:rsid w:val="00215E02"/>
    <w:rsid w:val="00226FAD"/>
    <w:rsid w:val="00256C91"/>
    <w:rsid w:val="00270967"/>
    <w:rsid w:val="00272653"/>
    <w:rsid w:val="00274195"/>
    <w:rsid w:val="002837FC"/>
    <w:rsid w:val="002A19D1"/>
    <w:rsid w:val="002B34BE"/>
    <w:rsid w:val="002C5FC9"/>
    <w:rsid w:val="002E0BBD"/>
    <w:rsid w:val="00307ADA"/>
    <w:rsid w:val="00313FC2"/>
    <w:rsid w:val="00325F3A"/>
    <w:rsid w:val="0032663B"/>
    <w:rsid w:val="00330260"/>
    <w:rsid w:val="003302B2"/>
    <w:rsid w:val="0034020A"/>
    <w:rsid w:val="00342C27"/>
    <w:rsid w:val="00395252"/>
    <w:rsid w:val="00395A18"/>
    <w:rsid w:val="003B6A29"/>
    <w:rsid w:val="003C303C"/>
    <w:rsid w:val="003D1F2C"/>
    <w:rsid w:val="003D536D"/>
    <w:rsid w:val="003D7F7A"/>
    <w:rsid w:val="003E1C44"/>
    <w:rsid w:val="004128CE"/>
    <w:rsid w:val="004137E1"/>
    <w:rsid w:val="00423EA4"/>
    <w:rsid w:val="004323FE"/>
    <w:rsid w:val="0043537C"/>
    <w:rsid w:val="00435E3F"/>
    <w:rsid w:val="00442367"/>
    <w:rsid w:val="00443902"/>
    <w:rsid w:val="004514E0"/>
    <w:rsid w:val="00451ED8"/>
    <w:rsid w:val="00465CD8"/>
    <w:rsid w:val="00470136"/>
    <w:rsid w:val="00476058"/>
    <w:rsid w:val="00477D0E"/>
    <w:rsid w:val="00480C42"/>
    <w:rsid w:val="004B0884"/>
    <w:rsid w:val="004C20EA"/>
    <w:rsid w:val="004D6FCC"/>
    <w:rsid w:val="004E1FF5"/>
    <w:rsid w:val="004E7E0B"/>
    <w:rsid w:val="004F38DB"/>
    <w:rsid w:val="0050016C"/>
    <w:rsid w:val="00501942"/>
    <w:rsid w:val="0050233D"/>
    <w:rsid w:val="00517FD4"/>
    <w:rsid w:val="00522A8A"/>
    <w:rsid w:val="00522EA3"/>
    <w:rsid w:val="0052644A"/>
    <w:rsid w:val="005373E1"/>
    <w:rsid w:val="0055048F"/>
    <w:rsid w:val="005504B1"/>
    <w:rsid w:val="005529D0"/>
    <w:rsid w:val="00553AA0"/>
    <w:rsid w:val="00553BDA"/>
    <w:rsid w:val="00564AC5"/>
    <w:rsid w:val="00574637"/>
    <w:rsid w:val="00583076"/>
    <w:rsid w:val="005A0EF6"/>
    <w:rsid w:val="005A1AAA"/>
    <w:rsid w:val="005C1662"/>
    <w:rsid w:val="005C25D6"/>
    <w:rsid w:val="005D50BD"/>
    <w:rsid w:val="005E49E2"/>
    <w:rsid w:val="005E678F"/>
    <w:rsid w:val="005E6DA1"/>
    <w:rsid w:val="00615B15"/>
    <w:rsid w:val="00616F9D"/>
    <w:rsid w:val="00621FF1"/>
    <w:rsid w:val="00632EE1"/>
    <w:rsid w:val="00633C7B"/>
    <w:rsid w:val="00642CD8"/>
    <w:rsid w:val="00661CC7"/>
    <w:rsid w:val="00665186"/>
    <w:rsid w:val="00674299"/>
    <w:rsid w:val="006B3E42"/>
    <w:rsid w:val="006F29C2"/>
    <w:rsid w:val="006F75DA"/>
    <w:rsid w:val="00701D32"/>
    <w:rsid w:val="00712207"/>
    <w:rsid w:val="00725CD8"/>
    <w:rsid w:val="00735F5F"/>
    <w:rsid w:val="00736EA6"/>
    <w:rsid w:val="00742360"/>
    <w:rsid w:val="00745140"/>
    <w:rsid w:val="00753892"/>
    <w:rsid w:val="00764E00"/>
    <w:rsid w:val="00774F3D"/>
    <w:rsid w:val="00780F39"/>
    <w:rsid w:val="00783730"/>
    <w:rsid w:val="007861DB"/>
    <w:rsid w:val="00797CA1"/>
    <w:rsid w:val="007A1B43"/>
    <w:rsid w:val="007B50F8"/>
    <w:rsid w:val="007D49E5"/>
    <w:rsid w:val="007E2F4A"/>
    <w:rsid w:val="007E79E1"/>
    <w:rsid w:val="007F0966"/>
    <w:rsid w:val="007F378A"/>
    <w:rsid w:val="007F4FDB"/>
    <w:rsid w:val="007F62D9"/>
    <w:rsid w:val="00802429"/>
    <w:rsid w:val="00825F59"/>
    <w:rsid w:val="00827C0A"/>
    <w:rsid w:val="00834B2D"/>
    <w:rsid w:val="00835211"/>
    <w:rsid w:val="008577E5"/>
    <w:rsid w:val="00870A43"/>
    <w:rsid w:val="00880501"/>
    <w:rsid w:val="00880BBE"/>
    <w:rsid w:val="00890264"/>
    <w:rsid w:val="00896343"/>
    <w:rsid w:val="008A1650"/>
    <w:rsid w:val="008B59A7"/>
    <w:rsid w:val="008C0428"/>
    <w:rsid w:val="008C40A7"/>
    <w:rsid w:val="008D7C16"/>
    <w:rsid w:val="008E386D"/>
    <w:rsid w:val="008E4F5E"/>
    <w:rsid w:val="008E5166"/>
    <w:rsid w:val="008F1078"/>
    <w:rsid w:val="008F3170"/>
    <w:rsid w:val="00906DE9"/>
    <w:rsid w:val="00907242"/>
    <w:rsid w:val="0092445B"/>
    <w:rsid w:val="00957982"/>
    <w:rsid w:val="0098611C"/>
    <w:rsid w:val="009934B7"/>
    <w:rsid w:val="009961C9"/>
    <w:rsid w:val="009A2AFD"/>
    <w:rsid w:val="009A624C"/>
    <w:rsid w:val="009A75EC"/>
    <w:rsid w:val="009B3702"/>
    <w:rsid w:val="009B51FE"/>
    <w:rsid w:val="009D3E89"/>
    <w:rsid w:val="00A20CA0"/>
    <w:rsid w:val="00A24015"/>
    <w:rsid w:val="00A32292"/>
    <w:rsid w:val="00A50E55"/>
    <w:rsid w:val="00A60A58"/>
    <w:rsid w:val="00A67B7E"/>
    <w:rsid w:val="00A92FE7"/>
    <w:rsid w:val="00A96846"/>
    <w:rsid w:val="00AA0B83"/>
    <w:rsid w:val="00AA2B3C"/>
    <w:rsid w:val="00AB0382"/>
    <w:rsid w:val="00AB5B8B"/>
    <w:rsid w:val="00AC1997"/>
    <w:rsid w:val="00AD6CE4"/>
    <w:rsid w:val="00AF16BE"/>
    <w:rsid w:val="00AF3AAE"/>
    <w:rsid w:val="00AF729A"/>
    <w:rsid w:val="00B01A15"/>
    <w:rsid w:val="00B05BB1"/>
    <w:rsid w:val="00B12C08"/>
    <w:rsid w:val="00B22C64"/>
    <w:rsid w:val="00B312B8"/>
    <w:rsid w:val="00B36D49"/>
    <w:rsid w:val="00B413AF"/>
    <w:rsid w:val="00B41F8D"/>
    <w:rsid w:val="00B4598E"/>
    <w:rsid w:val="00B5090F"/>
    <w:rsid w:val="00B6294B"/>
    <w:rsid w:val="00B8017E"/>
    <w:rsid w:val="00BA2291"/>
    <w:rsid w:val="00BC59B3"/>
    <w:rsid w:val="00BD3509"/>
    <w:rsid w:val="00BF2A11"/>
    <w:rsid w:val="00BF5103"/>
    <w:rsid w:val="00C168C8"/>
    <w:rsid w:val="00C1774C"/>
    <w:rsid w:val="00C238B2"/>
    <w:rsid w:val="00C244C7"/>
    <w:rsid w:val="00C25B62"/>
    <w:rsid w:val="00C55F77"/>
    <w:rsid w:val="00C8706F"/>
    <w:rsid w:val="00C920FA"/>
    <w:rsid w:val="00C96C84"/>
    <w:rsid w:val="00CA6E1A"/>
    <w:rsid w:val="00CB0191"/>
    <w:rsid w:val="00CC2444"/>
    <w:rsid w:val="00CC6165"/>
    <w:rsid w:val="00CD5B74"/>
    <w:rsid w:val="00CF58A8"/>
    <w:rsid w:val="00D029BE"/>
    <w:rsid w:val="00D270E6"/>
    <w:rsid w:val="00D36212"/>
    <w:rsid w:val="00D425D3"/>
    <w:rsid w:val="00D44972"/>
    <w:rsid w:val="00D46809"/>
    <w:rsid w:val="00D504CA"/>
    <w:rsid w:val="00D67A2D"/>
    <w:rsid w:val="00D70182"/>
    <w:rsid w:val="00D76A15"/>
    <w:rsid w:val="00D76EAF"/>
    <w:rsid w:val="00D87404"/>
    <w:rsid w:val="00DB10D1"/>
    <w:rsid w:val="00DB215C"/>
    <w:rsid w:val="00DB347F"/>
    <w:rsid w:val="00DB474F"/>
    <w:rsid w:val="00DB53A5"/>
    <w:rsid w:val="00DC0BAC"/>
    <w:rsid w:val="00DC58A1"/>
    <w:rsid w:val="00DD6982"/>
    <w:rsid w:val="00DD72AC"/>
    <w:rsid w:val="00DE6EA1"/>
    <w:rsid w:val="00DF71D3"/>
    <w:rsid w:val="00E3658E"/>
    <w:rsid w:val="00E46BF6"/>
    <w:rsid w:val="00E55FC5"/>
    <w:rsid w:val="00E61608"/>
    <w:rsid w:val="00E638F9"/>
    <w:rsid w:val="00E66F80"/>
    <w:rsid w:val="00E70B90"/>
    <w:rsid w:val="00E777C1"/>
    <w:rsid w:val="00E80AFA"/>
    <w:rsid w:val="00E829E5"/>
    <w:rsid w:val="00E92360"/>
    <w:rsid w:val="00EA1CDA"/>
    <w:rsid w:val="00EA21F3"/>
    <w:rsid w:val="00EA6F9D"/>
    <w:rsid w:val="00EA7CCD"/>
    <w:rsid w:val="00EC2A46"/>
    <w:rsid w:val="00EC6F5A"/>
    <w:rsid w:val="00ED1DB1"/>
    <w:rsid w:val="00F1505C"/>
    <w:rsid w:val="00F15E33"/>
    <w:rsid w:val="00F250C5"/>
    <w:rsid w:val="00F51B4E"/>
    <w:rsid w:val="00F55289"/>
    <w:rsid w:val="00F67A67"/>
    <w:rsid w:val="00F964E4"/>
    <w:rsid w:val="00F96EE1"/>
    <w:rsid w:val="00FA11DC"/>
    <w:rsid w:val="00FD5303"/>
    <w:rsid w:val="00FD7D14"/>
    <w:rsid w:val="00FE3DDA"/>
    <w:rsid w:val="00FE606C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2">
    <w:name w:val="Сетка таблицы2"/>
    <w:basedOn w:val="a1"/>
    <w:next w:val="a7"/>
    <w:uiPriority w:val="59"/>
    <w:rsid w:val="00C244C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F51B4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51B4E"/>
    <w:rPr>
      <w:color w:val="800080"/>
      <w:u w:val="single"/>
    </w:rPr>
  </w:style>
  <w:style w:type="paragraph" w:customStyle="1" w:styleId="xl67">
    <w:name w:val="xl67"/>
    <w:basedOn w:val="a"/>
    <w:rsid w:val="00F51B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51B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51B4E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3">
    <w:name w:val="xl9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2">
    <w:name w:val="Сетка таблицы2"/>
    <w:basedOn w:val="a1"/>
    <w:next w:val="a7"/>
    <w:uiPriority w:val="59"/>
    <w:rsid w:val="00C244C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F51B4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51B4E"/>
    <w:rPr>
      <w:color w:val="800080"/>
      <w:u w:val="single"/>
    </w:rPr>
  </w:style>
  <w:style w:type="paragraph" w:customStyle="1" w:styleId="xl67">
    <w:name w:val="xl67"/>
    <w:basedOn w:val="a"/>
    <w:rsid w:val="00F51B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51B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51B4E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3">
    <w:name w:val="xl9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F51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F51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F51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51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51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51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C559-F487-48B6-A8DC-8ADBB2D9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17</Pages>
  <Words>3555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213</cp:revision>
  <cp:lastPrinted>2015-08-19T05:30:00Z</cp:lastPrinted>
  <dcterms:created xsi:type="dcterms:W3CDTF">2015-05-06T04:07:00Z</dcterms:created>
  <dcterms:modified xsi:type="dcterms:W3CDTF">2015-08-26T10:44:00Z</dcterms:modified>
</cp:coreProperties>
</file>